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201F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569CF" w:rsidP="00C569CF">
            <w:pPr>
              <w:rPr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569CF" w:rsidP="00C569CF">
            <w:pPr>
              <w:rPr>
                <w:rtl/>
              </w:rPr>
            </w:pPr>
            <w:r>
              <w:rPr>
                <w:rFonts w:hint="cs"/>
                <w:rtl/>
              </w:rPr>
              <w:t>אגף א' חינוך מיוחד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569CF" w:rsidP="00DE68A0">
            <w:r>
              <w:rPr>
                <w:rFonts w:hint="cs"/>
                <w:rtl/>
              </w:rPr>
              <w:t>19.07.2020</w:t>
            </w:r>
          </w:p>
        </w:tc>
      </w:tr>
    </w:tbl>
    <w:p w:rsidR="00332AFB" w:rsidRDefault="004201F4" w:rsidP="00222867">
      <w:pPr>
        <w:rPr>
          <w:rtl/>
        </w:rPr>
      </w:pPr>
    </w:p>
    <w:p w:rsidR="00222867" w:rsidRDefault="004201F4" w:rsidP="00222867">
      <w:pPr>
        <w:rPr>
          <w:rtl/>
        </w:rPr>
      </w:pPr>
    </w:p>
    <w:p w:rsidR="00222867" w:rsidRDefault="004201F4" w:rsidP="00222867">
      <w:pPr>
        <w:rPr>
          <w:rtl/>
        </w:rPr>
      </w:pPr>
    </w:p>
    <w:p w:rsidR="00222867" w:rsidRDefault="004201F4" w:rsidP="00222867">
      <w:pPr>
        <w:rPr>
          <w:rtl/>
        </w:rPr>
      </w:pPr>
    </w:p>
    <w:p w:rsidR="00222867" w:rsidRDefault="004201F4" w:rsidP="00222867">
      <w:pPr>
        <w:rPr>
          <w:rtl/>
        </w:rPr>
      </w:pPr>
    </w:p>
    <w:p w:rsidR="00222867" w:rsidRDefault="004201F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201F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16048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16048" w:rsidRPr="00F416DC">
        <w:rPr>
          <w:rFonts w:ascii="Wingdings" w:hAnsi="Wingdings" w:cstheme="minorBidi"/>
          <w:b/>
          <w:color w:val="FF0000"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201F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10975" w:rsidRDefault="00C569CF" w:rsidP="00C569C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אספקת שירותים רפואיים וסיעודיים </w:t>
            </w:r>
            <w:r w:rsidR="006029BE"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לכ- 35,000 תלמידים</w:t>
            </w: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הלומדים במסגרות </w:t>
            </w:r>
            <w:r w:rsidR="006029BE"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חינוך </w:t>
            </w:r>
            <w:r w:rsidR="006029BE"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מיוחד 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9BE" w:rsidRPr="00E10975" w:rsidRDefault="006029B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השירותים כוללים:</w:t>
            </w:r>
          </w:p>
          <w:p w:rsidR="00222867" w:rsidRPr="00E10975" w:rsidRDefault="006029BE" w:rsidP="006029BE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אחיות </w:t>
            </w:r>
            <w:r w:rsidR="00C569CF"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המספקות שירות של טיפול פולשני לכ- 514 תלמידים הלומדים במסגרות חינוך מיוחד במעמד רשמי.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10975" w:rsidRDefault="00F416DC" w:rsidP="006029BE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רופאים המספקים ייעוץ רפואי לצוותי החינוך בכלל מסגרות החינוך המיוחד במעמד רשמי </w:t>
            </w:r>
          </w:p>
          <w:p w:rsidR="00F416DC" w:rsidRPr="00E10975" w:rsidRDefault="00F416DC" w:rsidP="00F416DC">
            <w:pPr>
              <w:pStyle w:val="af4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ובחינת זכאות  למתן טיפולים פולשניים לתלמידים הלומדים במסגרות החינוך המיוחד במעמד רשמי ומוכר שאינו רשמי.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10975" w:rsidRDefault="00F416DC" w:rsidP="00F416DC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שירותי תזונאיות המספקות שירותי ייעוץ לתלמידים במסגרות החינוך המיוחד במעמד הרשמי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F416D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416DC" w:rsidRPr="00F416DC">
        <w:rPr>
          <w:rFonts w:ascii="Wingdings" w:hAnsi="Wingdings" w:cstheme="minorBidi"/>
          <w:b/>
          <w:color w:val="FF0000"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416D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416DC">
              <w:rPr>
                <w:rFonts w:ascii="Wingdings" w:hAnsi="Wingdings" w:cstheme="minorBidi"/>
                <w:b/>
                <w:color w:val="FF0000"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201F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E10975" w:rsidRDefault="00F416D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ביקוררופא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10975" w:rsidRDefault="004201F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F416DC" w:rsidRPr="00E10975" w:rsidRDefault="00F416D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511657322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F416D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416DC">
              <w:rPr>
                <w:rFonts w:ascii="Wingdings" w:hAnsi="Wingdings" w:cstheme="minorBidi"/>
                <w:b/>
                <w:color w:val="FF0000"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10975" w:rsidRDefault="00237D4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16,046,156</w:t>
            </w:r>
            <w:r w:rsid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10975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10975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10975" w:rsidRDefault="00F1604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1.9.2020</w:t>
            </w:r>
            <w:r w:rsidR="00F416DC" w:rsidRPr="00E1097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עד 31.12.2020</w:t>
            </w:r>
          </w:p>
        </w:tc>
      </w:tr>
    </w:tbl>
    <w:p w:rsidR="00222867" w:rsidRPr="00AF57E9" w:rsidRDefault="004201F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176195" w:rsidRDefault="00176195" w:rsidP="00176195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05371C" w:rsidRDefault="005D71BA" w:rsidP="005D71BA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 xml:space="preserve">חברת </w:t>
      </w:r>
      <w:r w:rsidR="0005371C">
        <w:rPr>
          <w:rFonts w:ascii="Calibri" w:eastAsia="Calibri" w:hAnsi="Calibri" w:hint="cs"/>
          <w:sz w:val="24"/>
          <w:szCs w:val="24"/>
          <w:rtl/>
        </w:rPr>
        <w:t xml:space="preserve">ביקורופא </w:t>
      </w:r>
      <w:r w:rsidR="00F16048">
        <w:rPr>
          <w:rFonts w:ascii="Calibri" w:eastAsia="Calibri" w:hAnsi="Calibri" w:hint="cs"/>
          <w:sz w:val="24"/>
          <w:szCs w:val="24"/>
          <w:rtl/>
        </w:rPr>
        <w:t>מפעילה את הש</w:t>
      </w:r>
      <w:r w:rsidR="00237D4B">
        <w:rPr>
          <w:rFonts w:ascii="Calibri" w:eastAsia="Calibri" w:hAnsi="Calibri" w:hint="cs"/>
          <w:sz w:val="24"/>
          <w:szCs w:val="24"/>
          <w:rtl/>
        </w:rPr>
        <w:t>י</w:t>
      </w:r>
      <w:r w:rsidR="00F16048">
        <w:rPr>
          <w:rFonts w:ascii="Calibri" w:eastAsia="Calibri" w:hAnsi="Calibri" w:hint="cs"/>
          <w:sz w:val="24"/>
          <w:szCs w:val="24"/>
          <w:rtl/>
        </w:rPr>
        <w:t>ר</w:t>
      </w:r>
      <w:r w:rsidR="00237D4B">
        <w:rPr>
          <w:rFonts w:ascii="Calibri" w:eastAsia="Calibri" w:hAnsi="Calibri" w:hint="cs"/>
          <w:sz w:val="24"/>
          <w:szCs w:val="24"/>
          <w:rtl/>
        </w:rPr>
        <w:t>ו</w:t>
      </w:r>
      <w:r w:rsidR="00F16048">
        <w:rPr>
          <w:rFonts w:ascii="Calibri" w:eastAsia="Calibri" w:hAnsi="Calibri" w:hint="cs"/>
          <w:sz w:val="24"/>
          <w:szCs w:val="24"/>
          <w:rtl/>
        </w:rPr>
        <w:t>ת ל</w:t>
      </w:r>
      <w:r w:rsidR="0005371C">
        <w:rPr>
          <w:rFonts w:ascii="Calibri" w:eastAsia="Calibri" w:hAnsi="Calibri" w:hint="cs"/>
          <w:sz w:val="24"/>
          <w:szCs w:val="24"/>
          <w:rtl/>
        </w:rPr>
        <w:t xml:space="preserve">אספקת שירותים רפואיים וסיעודיים </w:t>
      </w:r>
      <w:r w:rsidR="00F16048">
        <w:rPr>
          <w:rFonts w:ascii="Calibri" w:eastAsia="Calibri" w:hAnsi="Calibri" w:hint="cs"/>
          <w:sz w:val="24"/>
          <w:szCs w:val="24"/>
          <w:rtl/>
        </w:rPr>
        <w:t xml:space="preserve">לילדי החינוך המיוחד בשנת הלימודים תש"ף. </w:t>
      </w:r>
      <w:r w:rsidR="0005371C">
        <w:rPr>
          <w:rFonts w:ascii="Calibri" w:eastAsia="Calibri" w:hAnsi="Calibri" w:hint="cs"/>
          <w:sz w:val="24"/>
          <w:szCs w:val="24"/>
          <w:rtl/>
        </w:rPr>
        <w:t xml:space="preserve"> תוקף ההתקשרות </w:t>
      </w:r>
      <w:r>
        <w:rPr>
          <w:rFonts w:ascii="Calibri" w:eastAsia="Calibri" w:hAnsi="Calibri" w:hint="cs"/>
          <w:sz w:val="24"/>
          <w:szCs w:val="24"/>
          <w:rtl/>
        </w:rPr>
        <w:t xml:space="preserve">עמה </w:t>
      </w:r>
      <w:r w:rsidR="0005371C">
        <w:rPr>
          <w:rFonts w:ascii="Calibri" w:eastAsia="Calibri" w:hAnsi="Calibri" w:hint="cs"/>
          <w:sz w:val="24"/>
          <w:szCs w:val="24"/>
          <w:rtl/>
        </w:rPr>
        <w:t xml:space="preserve">הינה </w:t>
      </w:r>
      <w:r w:rsidR="00F16048">
        <w:rPr>
          <w:rFonts w:ascii="Calibri" w:eastAsia="Calibri" w:hAnsi="Calibri" w:hint="cs"/>
          <w:sz w:val="24"/>
          <w:szCs w:val="24"/>
          <w:rtl/>
        </w:rPr>
        <w:t>31.8.2020.</w:t>
      </w:r>
      <w:r w:rsidR="0005371C">
        <w:rPr>
          <w:rFonts w:ascii="Calibri" w:eastAsia="Calibri" w:hAnsi="Calibri" w:hint="cs"/>
          <w:sz w:val="24"/>
          <w:szCs w:val="24"/>
          <w:rtl/>
        </w:rPr>
        <w:t xml:space="preserve"> </w:t>
      </w:r>
    </w:p>
    <w:p w:rsidR="0005371C" w:rsidRDefault="0005371C" w:rsidP="00D561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05371C" w:rsidRDefault="0005371C" w:rsidP="00F16048">
      <w:pPr>
        <w:spacing w:line="259" w:lineRule="auto"/>
        <w:jc w:val="both"/>
        <w:rPr>
          <w:rFonts w:ascii="Calibri" w:eastAsia="Calibri" w:hAnsi="Calibri"/>
          <w:sz w:val="26"/>
          <w:szCs w:val="26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 xml:space="preserve">בשנה האחרונה המשרד עמל רבות כדי להוציא תחת ידו מכרז </w:t>
      </w:r>
      <w:r w:rsidR="009000DD">
        <w:rPr>
          <w:rFonts w:ascii="Calibri" w:eastAsia="Calibri" w:hAnsi="Calibri" w:hint="cs"/>
          <w:sz w:val="24"/>
          <w:szCs w:val="24"/>
          <w:rtl/>
        </w:rPr>
        <w:t xml:space="preserve">חדש מעודכן ומותאם לצרכי התלמידים, אך בעקבות 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משבר הקורונה </w:t>
      </w:r>
      <w:r w:rsidR="009000DD">
        <w:rPr>
          <w:rFonts w:ascii="Calibri" w:eastAsia="Calibri" w:hAnsi="Calibri" w:hint="cs"/>
          <w:sz w:val="24"/>
          <w:szCs w:val="24"/>
          <w:rtl/>
        </w:rPr>
        <w:t>ת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הליך כתיבת </w:t>
      </w:r>
      <w:r w:rsidR="009000DD">
        <w:rPr>
          <w:rFonts w:ascii="Calibri" w:eastAsia="Calibri" w:hAnsi="Calibri" w:hint="cs"/>
          <w:sz w:val="24"/>
          <w:szCs w:val="24"/>
          <w:rtl/>
        </w:rPr>
        <w:t xml:space="preserve">ופרסום </w:t>
      </w:r>
      <w:r w:rsidRPr="00176195">
        <w:rPr>
          <w:rFonts w:ascii="Calibri" w:eastAsia="Calibri" w:hAnsi="Calibri" w:hint="cs"/>
          <w:sz w:val="24"/>
          <w:szCs w:val="24"/>
          <w:rtl/>
        </w:rPr>
        <w:t>המכרז</w:t>
      </w:r>
      <w:r w:rsidR="009000DD">
        <w:rPr>
          <w:rFonts w:ascii="Calibri" w:eastAsia="Calibri" w:hAnsi="Calibri" w:hint="cs"/>
          <w:sz w:val="24"/>
          <w:szCs w:val="24"/>
          <w:rtl/>
        </w:rPr>
        <w:t xml:space="preserve"> התעכב משמעותית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. </w:t>
      </w:r>
      <w:r w:rsidR="00F16048">
        <w:rPr>
          <w:rFonts w:ascii="Calibri" w:eastAsia="Calibri" w:hAnsi="Calibri" w:hint="cs"/>
          <w:sz w:val="24"/>
          <w:szCs w:val="24"/>
          <w:rtl/>
        </w:rPr>
        <w:t xml:space="preserve">המכרז עתיד להתפרסם ביום 23.7.2020. 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כתוצאה מכך לא </w:t>
      </w:r>
      <w:r w:rsidR="00237D4B">
        <w:rPr>
          <w:rFonts w:ascii="Calibri" w:eastAsia="Calibri" w:hAnsi="Calibri" w:hint="cs"/>
          <w:sz w:val="24"/>
          <w:szCs w:val="24"/>
          <w:rtl/>
        </w:rPr>
        <w:t xml:space="preserve">נספיק </w:t>
      </w:r>
      <w:r w:rsidRPr="00176195">
        <w:rPr>
          <w:rFonts w:ascii="Calibri" w:eastAsia="Calibri" w:hAnsi="Calibri" w:hint="cs"/>
          <w:sz w:val="24"/>
          <w:szCs w:val="24"/>
          <w:rtl/>
        </w:rPr>
        <w:t>לבחור ספק שירות שיוכל לספק את השירות בתחילת שנת הלימודים תשפ"א</w:t>
      </w:r>
      <w:r w:rsidR="00F16048">
        <w:rPr>
          <w:rFonts w:ascii="Calibri" w:eastAsia="Calibri" w:hAnsi="Calibri" w:hint="cs"/>
          <w:sz w:val="24"/>
          <w:szCs w:val="24"/>
          <w:rtl/>
        </w:rPr>
        <w:t>, זאת לאור העובדה שהמשרד מאפשר לזוכה במכרז</w:t>
      </w:r>
      <w:r w:rsidR="00237D4B">
        <w:rPr>
          <w:rFonts w:ascii="Calibri" w:eastAsia="Calibri" w:hAnsi="Calibri" w:hint="cs"/>
          <w:sz w:val="24"/>
          <w:szCs w:val="24"/>
          <w:rtl/>
        </w:rPr>
        <w:t>,</w:t>
      </w:r>
      <w:r w:rsidR="00F16048">
        <w:rPr>
          <w:rFonts w:ascii="Calibri" w:eastAsia="Calibri" w:hAnsi="Calibri" w:hint="cs"/>
          <w:sz w:val="24"/>
          <w:szCs w:val="24"/>
          <w:rtl/>
        </w:rPr>
        <w:t xml:space="preserve"> התארגנות למתן השירותים של עד  45 ימים מיום הודעת הזכייה</w:t>
      </w:r>
      <w:r w:rsidRPr="00176195">
        <w:rPr>
          <w:rFonts w:ascii="Calibri" w:eastAsia="Calibri" w:hAnsi="Calibri" w:hint="cs"/>
          <w:sz w:val="24"/>
          <w:szCs w:val="24"/>
          <w:rtl/>
        </w:rPr>
        <w:t>.</w:t>
      </w:r>
    </w:p>
    <w:p w:rsidR="0005371C" w:rsidRDefault="0005371C" w:rsidP="00D561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237D4B" w:rsidRDefault="005F26E5" w:rsidP="00882B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 xml:space="preserve">יודגש כי </w:t>
      </w:r>
      <w:r w:rsidR="005D71BA">
        <w:rPr>
          <w:rFonts w:ascii="Calibri" w:eastAsia="Calibri" w:hAnsi="Calibri" w:hint="cs"/>
          <w:sz w:val="24"/>
          <w:szCs w:val="24"/>
          <w:rtl/>
        </w:rPr>
        <w:t xml:space="preserve">חברת </w:t>
      </w:r>
      <w:r w:rsidR="00180997">
        <w:rPr>
          <w:rFonts w:ascii="Calibri" w:eastAsia="Calibri" w:hAnsi="Calibri" w:hint="cs"/>
          <w:sz w:val="24"/>
          <w:szCs w:val="24"/>
          <w:rtl/>
        </w:rPr>
        <w:t>ביקורופא מספק</w:t>
      </w:r>
      <w:r w:rsidR="00F16048">
        <w:rPr>
          <w:rFonts w:ascii="Calibri" w:eastAsia="Calibri" w:hAnsi="Calibri" w:hint="cs"/>
          <w:sz w:val="24"/>
          <w:szCs w:val="24"/>
          <w:rtl/>
        </w:rPr>
        <w:t>ת</w:t>
      </w:r>
      <w:r w:rsidR="00180997">
        <w:rPr>
          <w:rFonts w:ascii="Calibri" w:eastAsia="Calibri" w:hAnsi="Calibri" w:hint="cs"/>
          <w:sz w:val="24"/>
          <w:szCs w:val="24"/>
          <w:rtl/>
        </w:rPr>
        <w:t xml:space="preserve"> שירותים רפואיים וסיעודיים לתלמידים עם מוגבלו</w:t>
      </w:r>
      <w:r w:rsidR="00237D4B">
        <w:rPr>
          <w:rFonts w:ascii="Calibri" w:eastAsia="Calibri" w:hAnsi="Calibri" w:hint="cs"/>
          <w:sz w:val="24"/>
          <w:szCs w:val="24"/>
          <w:rtl/>
        </w:rPr>
        <w:t>יות</w:t>
      </w:r>
      <w:r w:rsidR="00180997">
        <w:rPr>
          <w:rFonts w:ascii="Calibri" w:eastAsia="Calibri" w:hAnsi="Calibri" w:hint="cs"/>
          <w:sz w:val="24"/>
          <w:szCs w:val="24"/>
          <w:rtl/>
        </w:rPr>
        <w:t xml:space="preserve"> </w:t>
      </w:r>
      <w:r w:rsidR="00237D4B">
        <w:rPr>
          <w:rFonts w:ascii="Calibri" w:eastAsia="Calibri" w:hAnsi="Calibri" w:hint="cs"/>
          <w:sz w:val="24"/>
          <w:szCs w:val="24"/>
          <w:rtl/>
        </w:rPr>
        <w:t xml:space="preserve"> הלומדים </w:t>
      </w:r>
      <w:r w:rsidR="00180997">
        <w:rPr>
          <w:rFonts w:ascii="Calibri" w:eastAsia="Calibri" w:hAnsi="Calibri" w:hint="cs"/>
          <w:sz w:val="24"/>
          <w:szCs w:val="24"/>
          <w:rtl/>
        </w:rPr>
        <w:t xml:space="preserve">במסגרות החינוך המיוחד. השירות ניתן בפריסה ארצית לכ-35,000 תלמידים, מתוכם 514 תלמידים המקבלים טיפולים פולשניים. השירות ניתן על ידי כ-200 אחיות בהיקף של כ-300,000 שעות בשנה ועל ידי </w:t>
      </w:r>
    </w:p>
    <w:p w:rsidR="0005371C" w:rsidRDefault="00180997" w:rsidP="00882B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>כ-</w:t>
      </w:r>
      <w:r w:rsidR="00673690">
        <w:rPr>
          <w:rFonts w:ascii="Calibri" w:eastAsia="Calibri" w:hAnsi="Calibri" w:hint="cs"/>
          <w:sz w:val="24"/>
          <w:szCs w:val="24"/>
          <w:rtl/>
        </w:rPr>
        <w:t>2</w:t>
      </w:r>
      <w:r>
        <w:rPr>
          <w:rFonts w:ascii="Calibri" w:eastAsia="Calibri" w:hAnsi="Calibri" w:hint="cs"/>
          <w:sz w:val="24"/>
          <w:szCs w:val="24"/>
          <w:rtl/>
        </w:rPr>
        <w:t xml:space="preserve">0 רופאים המספקים שירותי טיפול וייעוץ לצוותי החינוך. כמו כן, במסגרת השירות מועסקות גם </w:t>
      </w:r>
      <w:r w:rsidR="00237D4B">
        <w:rPr>
          <w:rFonts w:ascii="Calibri" w:eastAsia="Calibri" w:hAnsi="Calibri" w:hint="cs"/>
          <w:sz w:val="24"/>
          <w:szCs w:val="24"/>
          <w:rtl/>
        </w:rPr>
        <w:t>14</w:t>
      </w:r>
      <w:r>
        <w:rPr>
          <w:rFonts w:ascii="Calibri" w:eastAsia="Calibri" w:hAnsi="Calibri" w:hint="cs"/>
          <w:sz w:val="24"/>
          <w:szCs w:val="24"/>
          <w:rtl/>
        </w:rPr>
        <w:t xml:space="preserve"> תזונאיות המספקות שירותי </w:t>
      </w:r>
      <w:r w:rsidR="00D561AC">
        <w:rPr>
          <w:rFonts w:ascii="Calibri" w:eastAsia="Calibri" w:hAnsi="Calibri" w:hint="cs"/>
          <w:sz w:val="24"/>
          <w:szCs w:val="24"/>
          <w:rtl/>
        </w:rPr>
        <w:t>ייעוץ תזונאי</w:t>
      </w:r>
      <w:r>
        <w:rPr>
          <w:rFonts w:ascii="Calibri" w:eastAsia="Calibri" w:hAnsi="Calibri" w:hint="cs"/>
          <w:sz w:val="24"/>
          <w:szCs w:val="24"/>
          <w:rtl/>
        </w:rPr>
        <w:t xml:space="preserve">. </w:t>
      </w:r>
    </w:p>
    <w:p w:rsidR="0020380F" w:rsidRDefault="0020380F" w:rsidP="00D561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20380F" w:rsidRDefault="0020380F" w:rsidP="00882B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 xml:space="preserve">כדי להיערך באופן מיטבי לפתיחת שנת הלימודים ולספק את השירות הנדרש בתחילת שנת הלימודים הקרובה המתחילה ב-1 בספטמבר 2020, </w:t>
      </w:r>
      <w:r w:rsidR="00882BAC">
        <w:rPr>
          <w:rFonts w:ascii="Calibri" w:eastAsia="Calibri" w:hAnsi="Calibri" w:hint="cs"/>
          <w:sz w:val="24"/>
          <w:szCs w:val="24"/>
          <w:rtl/>
        </w:rPr>
        <w:t xml:space="preserve">נדרש המשרד להעביר לספק לא יאוחר מה-15 ביולי את רשימות התלמידים הנזקקים לשירותי סיעוד לצורך </w:t>
      </w:r>
      <w:r>
        <w:rPr>
          <w:rFonts w:ascii="Calibri" w:eastAsia="Calibri" w:hAnsi="Calibri" w:hint="cs"/>
          <w:sz w:val="24"/>
          <w:szCs w:val="24"/>
          <w:rtl/>
        </w:rPr>
        <w:t xml:space="preserve">היערכות אינטנסיבית </w:t>
      </w:r>
      <w:r w:rsidR="00882BAC">
        <w:rPr>
          <w:rFonts w:ascii="Calibri" w:eastAsia="Calibri" w:hAnsi="Calibri" w:hint="cs"/>
          <w:sz w:val="24"/>
          <w:szCs w:val="24"/>
          <w:rtl/>
        </w:rPr>
        <w:t>ה</w:t>
      </w:r>
      <w:r>
        <w:rPr>
          <w:rFonts w:ascii="Calibri" w:eastAsia="Calibri" w:hAnsi="Calibri" w:hint="cs"/>
          <w:sz w:val="24"/>
          <w:szCs w:val="24"/>
          <w:rtl/>
        </w:rPr>
        <w:t xml:space="preserve">כוללת 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ישיבות עם צוות האגף לחינוך מיוחד, </w:t>
      </w:r>
      <w:r>
        <w:rPr>
          <w:rFonts w:ascii="Calibri" w:eastAsia="Calibri" w:hAnsi="Calibri" w:hint="cs"/>
          <w:sz w:val="24"/>
          <w:szCs w:val="24"/>
          <w:rtl/>
        </w:rPr>
        <w:t xml:space="preserve">בחינת המסמכים הרפואיים של כל תלמיד ותלמיד והתאמת הטיפול הנדרש לו, שיבוץ האחיות למוסדות החינוך השונים בפריסה ארצית, </w:t>
      </w:r>
      <w:r w:rsidRPr="00176195">
        <w:rPr>
          <w:rFonts w:ascii="Calibri" w:eastAsia="Calibri" w:hAnsi="Calibri" w:hint="cs"/>
          <w:sz w:val="24"/>
          <w:szCs w:val="24"/>
          <w:rtl/>
        </w:rPr>
        <w:t>ה</w:t>
      </w:r>
      <w:r>
        <w:rPr>
          <w:rFonts w:ascii="Calibri" w:eastAsia="Calibri" w:hAnsi="Calibri" w:hint="cs"/>
          <w:sz w:val="24"/>
          <w:szCs w:val="24"/>
          <w:rtl/>
        </w:rPr>
        <w:t>י</w:t>
      </w:r>
      <w:r w:rsidRPr="00176195">
        <w:rPr>
          <w:rFonts w:ascii="Calibri" w:eastAsia="Calibri" w:hAnsi="Calibri" w:hint="cs"/>
          <w:sz w:val="24"/>
          <w:szCs w:val="24"/>
          <w:rtl/>
        </w:rPr>
        <w:t xml:space="preserve">כרות עם מוסדות החינוך, </w:t>
      </w:r>
      <w:r w:rsidR="00882BAC">
        <w:rPr>
          <w:rFonts w:ascii="Calibri" w:eastAsia="Calibri" w:hAnsi="Calibri" w:hint="cs"/>
          <w:sz w:val="24"/>
          <w:szCs w:val="24"/>
          <w:rtl/>
        </w:rPr>
        <w:t>ה</w:t>
      </w:r>
      <w:r w:rsidRPr="00176195">
        <w:rPr>
          <w:rFonts w:ascii="Calibri" w:eastAsia="Calibri" w:hAnsi="Calibri" w:hint="cs"/>
          <w:sz w:val="24"/>
          <w:szCs w:val="24"/>
          <w:rtl/>
        </w:rPr>
        <w:t>יערכות למתן מענה עבור תלמידים חדשים וגיבוש נוהל העבודה אל מול מוסדות הח</w:t>
      </w:r>
      <w:r>
        <w:rPr>
          <w:rFonts w:ascii="Calibri" w:eastAsia="Calibri" w:hAnsi="Calibri" w:hint="cs"/>
          <w:sz w:val="24"/>
          <w:szCs w:val="24"/>
          <w:rtl/>
        </w:rPr>
        <w:t>ינוך</w:t>
      </w:r>
    </w:p>
    <w:p w:rsidR="0005371C" w:rsidRDefault="0005371C" w:rsidP="00D561AC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EE791E" w:rsidRDefault="00A64D50" w:rsidP="00AA5CBB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>חוק החינוך המיוחד מסדיר את אחריות המדינה למתן שירותי חינוך מיוחדים. החוק מאפשר בין היתר מתן של שירותים רפואיים וסיעודיים במסגרת שירותים נלווים לפי הזכאות שנקבעה לכל תלמיד.</w:t>
      </w:r>
      <w:r w:rsidR="00EE791E" w:rsidRPr="00EE791E">
        <w:rPr>
          <w:rFonts w:ascii="Calibri" w:eastAsia="Calibri" w:hAnsi="Calibri" w:hint="cs"/>
          <w:sz w:val="24"/>
          <w:szCs w:val="24"/>
          <w:rtl/>
        </w:rPr>
        <w:t xml:space="preserve"> </w:t>
      </w:r>
      <w:r w:rsidR="00AA5CBB">
        <w:rPr>
          <w:rFonts w:ascii="Calibri" w:eastAsia="Calibri" w:hAnsi="Calibri" w:hint="cs"/>
          <w:sz w:val="24"/>
          <w:szCs w:val="24"/>
          <w:rtl/>
        </w:rPr>
        <w:t xml:space="preserve">מכח החוק ניתנים שירותים אלא באמצעות קבלן. כאמור לעיל, שירות זה ניתן על ידי חברת ביקוררופא, אך </w:t>
      </w:r>
      <w:r w:rsidR="00EE791E">
        <w:rPr>
          <w:rFonts w:ascii="Calibri" w:eastAsia="Calibri" w:hAnsi="Calibri" w:hint="cs"/>
          <w:sz w:val="24"/>
          <w:szCs w:val="24"/>
          <w:rtl/>
        </w:rPr>
        <w:t>ללא שמירה על רצף טיפולי, חלק ניכר מהתלמידים לא יוכלו להגיע למסגרות החינוך המיוחד</w:t>
      </w:r>
      <w:r w:rsidR="00AA5CBB">
        <w:rPr>
          <w:rFonts w:ascii="Calibri" w:eastAsia="Calibri" w:hAnsi="Calibri" w:hint="cs"/>
          <w:sz w:val="24"/>
          <w:szCs w:val="24"/>
          <w:rtl/>
        </w:rPr>
        <w:t xml:space="preserve"> (ובכ</w:t>
      </w:r>
      <w:r w:rsidR="00441ADC">
        <w:rPr>
          <w:rFonts w:ascii="Calibri" w:eastAsia="Calibri" w:hAnsi="Calibri" w:hint="cs"/>
          <w:sz w:val="24"/>
          <w:szCs w:val="24"/>
          <w:rtl/>
        </w:rPr>
        <w:t xml:space="preserve">ך </w:t>
      </w:r>
      <w:r w:rsidR="00AA5CBB">
        <w:rPr>
          <w:rFonts w:ascii="Calibri" w:eastAsia="Calibri" w:hAnsi="Calibri" w:hint="cs"/>
          <w:sz w:val="24"/>
          <w:szCs w:val="24"/>
          <w:rtl/>
        </w:rPr>
        <w:t>לא להתחיל את שנת הלימודים)</w:t>
      </w:r>
      <w:r w:rsidR="00EE791E">
        <w:rPr>
          <w:rFonts w:ascii="Calibri" w:eastAsia="Calibri" w:hAnsi="Calibri" w:hint="cs"/>
          <w:sz w:val="24"/>
          <w:szCs w:val="24"/>
          <w:rtl/>
        </w:rPr>
        <w:t xml:space="preserve"> ו</w:t>
      </w:r>
      <w:r w:rsidR="00C2563F">
        <w:rPr>
          <w:rFonts w:ascii="Calibri" w:eastAsia="Calibri" w:hAnsi="Calibri" w:hint="cs"/>
          <w:sz w:val="24"/>
          <w:szCs w:val="24"/>
          <w:rtl/>
        </w:rPr>
        <w:t xml:space="preserve">בכך תימנע מהם </w:t>
      </w:r>
      <w:r w:rsidR="00AA5CBB">
        <w:rPr>
          <w:rFonts w:ascii="Calibri" w:eastAsia="Calibri" w:hAnsi="Calibri" w:hint="cs"/>
          <w:sz w:val="24"/>
          <w:szCs w:val="24"/>
          <w:rtl/>
        </w:rPr>
        <w:t>האפשרות לממש את זכאותם ללמוד במוסד חינוך</w:t>
      </w:r>
      <w:r w:rsidR="00C2563F">
        <w:rPr>
          <w:rFonts w:ascii="Calibri" w:eastAsia="Calibri" w:hAnsi="Calibri" w:hint="cs"/>
          <w:sz w:val="24"/>
          <w:szCs w:val="24"/>
          <w:rtl/>
        </w:rPr>
        <w:t>.</w:t>
      </w:r>
    </w:p>
    <w:p w:rsidR="00F16048" w:rsidRPr="008601C6" w:rsidRDefault="00F16048" w:rsidP="00F16048">
      <w:pPr>
        <w:spacing w:line="259" w:lineRule="auto"/>
        <w:jc w:val="both"/>
        <w:rPr>
          <w:rFonts w:ascii="Calibri" w:eastAsia="Calibri" w:hAnsi="Calibri"/>
          <w:b/>
          <w:bCs/>
          <w:sz w:val="24"/>
          <w:szCs w:val="24"/>
          <w:rtl/>
        </w:rPr>
      </w:pPr>
      <w:r>
        <w:rPr>
          <w:rFonts w:ascii="Calibri" w:eastAsia="Calibri" w:hAnsi="Calibri" w:hint="cs"/>
          <w:b/>
          <w:bCs/>
          <w:sz w:val="24"/>
          <w:szCs w:val="24"/>
          <w:rtl/>
        </w:rPr>
        <w:t xml:space="preserve">לאור כל האמור לעיל ברור לנו כי </w:t>
      </w:r>
      <w:r w:rsidRPr="00667133">
        <w:rPr>
          <w:rFonts w:ascii="Calibri" w:eastAsia="Calibri" w:hAnsi="Calibri" w:hint="cs"/>
          <w:b/>
          <w:bCs/>
          <w:sz w:val="24"/>
          <w:szCs w:val="24"/>
          <w:rtl/>
        </w:rPr>
        <w:t xml:space="preserve">בעת הזו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אין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ספק </w:t>
      </w:r>
      <w:r>
        <w:rPr>
          <w:rFonts w:ascii="Calibri" w:eastAsia="Calibri" w:hAnsi="Calibri" w:hint="cs"/>
          <w:b/>
          <w:bCs/>
          <w:sz w:val="24"/>
          <w:szCs w:val="24"/>
          <w:rtl/>
        </w:rPr>
        <w:t xml:space="preserve">אחר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שיוכל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להיערך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למתן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השירותים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כאמור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במסגרת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הזמן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 </w:t>
      </w:r>
      <w:r w:rsidRPr="008601C6">
        <w:rPr>
          <w:rFonts w:ascii="Calibri" w:eastAsia="Calibri" w:hAnsi="Calibri" w:hint="eastAsia"/>
          <w:b/>
          <w:bCs/>
          <w:sz w:val="24"/>
          <w:szCs w:val="24"/>
          <w:rtl/>
        </w:rPr>
        <w:t>המוגבל</w:t>
      </w:r>
      <w:r>
        <w:rPr>
          <w:rFonts w:ascii="Calibri" w:eastAsia="Calibri" w:hAnsi="Calibri" w:hint="cs"/>
          <w:b/>
          <w:bCs/>
          <w:sz w:val="24"/>
          <w:szCs w:val="24"/>
          <w:rtl/>
        </w:rPr>
        <w:t xml:space="preserve"> ולספק את הרצף הטיפולי המחויב והפעלת השירות על כל מורכבותו</w:t>
      </w:r>
      <w:r w:rsidRPr="008601C6">
        <w:rPr>
          <w:rFonts w:ascii="Calibri" w:eastAsia="Calibri" w:hAnsi="Calibri"/>
          <w:b/>
          <w:bCs/>
          <w:sz w:val="24"/>
          <w:szCs w:val="24"/>
          <w:rtl/>
        </w:rPr>
        <w:t xml:space="preserve">. </w:t>
      </w:r>
    </w:p>
    <w:p w:rsidR="00F16048" w:rsidRDefault="00F16048" w:rsidP="00F16048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</w:p>
    <w:p w:rsidR="00A64D50" w:rsidRDefault="00A64D50" w:rsidP="00EF54AA">
      <w:pPr>
        <w:spacing w:line="259" w:lineRule="auto"/>
        <w:jc w:val="both"/>
        <w:rPr>
          <w:rFonts w:ascii="Calibri" w:eastAsia="Calibri" w:hAnsi="Calibri"/>
          <w:sz w:val="24"/>
          <w:szCs w:val="24"/>
          <w:rtl/>
        </w:rPr>
      </w:pPr>
      <w:r>
        <w:rPr>
          <w:rFonts w:ascii="Calibri" w:eastAsia="Calibri" w:hAnsi="Calibri" w:hint="cs"/>
          <w:sz w:val="24"/>
          <w:szCs w:val="24"/>
          <w:rtl/>
        </w:rPr>
        <w:t xml:space="preserve">כדי לאפשר את מתן השירות כמתחייב אנו מבקשים לאשר התקשרות עם הספק הנוכחי כספק יחיד למשך </w:t>
      </w:r>
      <w:r w:rsidR="00C2563F">
        <w:rPr>
          <w:rFonts w:ascii="Calibri" w:eastAsia="Calibri" w:hAnsi="Calibri" w:hint="cs"/>
          <w:sz w:val="24"/>
          <w:szCs w:val="24"/>
          <w:rtl/>
        </w:rPr>
        <w:t xml:space="preserve">ארבעה </w:t>
      </w:r>
      <w:r>
        <w:rPr>
          <w:rFonts w:ascii="Calibri" w:eastAsia="Calibri" w:hAnsi="Calibri" w:hint="cs"/>
          <w:sz w:val="24"/>
          <w:szCs w:val="24"/>
          <w:rtl/>
        </w:rPr>
        <w:t>חודשים</w:t>
      </w:r>
      <w:r w:rsidR="00EF54AA">
        <w:rPr>
          <w:rFonts w:ascii="Calibri" w:eastAsia="Calibri" w:hAnsi="Calibri" w:hint="cs"/>
          <w:sz w:val="24"/>
          <w:szCs w:val="24"/>
          <w:rtl/>
        </w:rPr>
        <w:t>.</w:t>
      </w:r>
    </w:p>
    <w:p w:rsidR="00176195" w:rsidRPr="00176195" w:rsidRDefault="00176195" w:rsidP="00A64D50">
      <w:pPr>
        <w:spacing w:line="259" w:lineRule="auto"/>
        <w:jc w:val="both"/>
        <w:rPr>
          <w:rFonts w:ascii="Calibri" w:eastAsia="Calibri" w:hAnsi="Calibri"/>
          <w:sz w:val="26"/>
          <w:szCs w:val="26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1F8" w:rsidRDefault="001711F8" w:rsidP="00441ADC">
            <w:pPr>
              <w:pStyle w:val="af4"/>
              <w:numPr>
                <w:ilvl w:val="0"/>
                <w:numId w:val="16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הבדי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קה למתן השירות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עבור 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תחילת שנה"ל תשפ"א התבצעה אל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מול הספק הנוכחי בלבד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וזאת בהתאם לאמו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 לעיל, הספק מכיר ובקיא בצרכים הרפואיים של התלמידים ויש ברשותו את כוח האדם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וכל מסד הנתונים 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הנדרש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ים להמשך הפעלת המכרז ולשם להגעתם הסדירה של התלמידים למסגרות החינוך המיוחד עת פתיחת שנה"ל.</w:t>
            </w:r>
          </w:p>
          <w:p w:rsidR="00222867" w:rsidRPr="00441ADC" w:rsidRDefault="001711F8" w:rsidP="00441ADC">
            <w:pPr>
              <w:pStyle w:val="af4"/>
              <w:numPr>
                <w:ilvl w:val="0"/>
                <w:numId w:val="16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בהתאם לאמור, לא בוצעה בדיקה להתקשרות עם ספק שירות אחר</w:t>
            </w:r>
            <w:r w:rsidR="005D71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מכיון שאין ספק אחר שביכולתו לתת את השירות בלוח הזמנים שמתואר לעיל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4C14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0380F" w:rsidP="00304E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הערות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נוספות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304ECE" w:rsidRDefault="00304ECE" w:rsidP="00304E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304ECE" w:rsidRDefault="00304ECE" w:rsidP="00C113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היקף ההתקשרות כולל מע"מ עומד על 16,0</w:t>
            </w:r>
            <w:r w:rsid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46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156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₪. </w:t>
            </w:r>
          </w:p>
          <w:p w:rsidR="00304ECE" w:rsidRPr="00C113EB" w:rsidRDefault="00304ECE" w:rsidP="00304E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20380F" w:rsidRPr="00C113EB" w:rsidRDefault="0020380F" w:rsidP="00304E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דרישות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ביקוררופא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להמשך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כאמור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-1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בספטמבר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2020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31 </w:t>
            </w:r>
            <w:r w:rsidRP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בדצמבר</w:t>
            </w:r>
            <w:r w:rsidRPr="00C113EB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2020:</w:t>
            </w:r>
          </w:p>
          <w:p w:rsidR="00304ECE" w:rsidRDefault="00304ECE" w:rsidP="00C113EB">
            <w:pPr>
              <w:pStyle w:val="af4"/>
              <w:numPr>
                <w:ilvl w:val="0"/>
                <w:numId w:val="14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04EC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התשלום החודשי לספק בארבעת החודשים ספטמבר-דצמבר 2020,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יעמוד על 3,428,666 ₪</w:t>
            </w:r>
            <w:r w:rsid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+מע"מ</w:t>
            </w:r>
            <w:r w:rsidR="00EF54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20380F" w:rsidRPr="00304ECE" w:rsidRDefault="00EF54AA" w:rsidP="00C113EB">
            <w:pPr>
              <w:pStyle w:val="af4"/>
              <w:numPr>
                <w:ilvl w:val="0"/>
                <w:numId w:val="14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במידה והמשרד יבחר שלא להתקשר עם הספק ב-1.9.2020 ישלם המשרד </w:t>
            </w:r>
            <w:r w:rsidR="0020380F" w:rsidRPr="00304EC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ילספק 100,000 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+מע"מ</w:t>
            </w:r>
            <w:r w:rsidR="0020380F" w:rsidRPr="00304EC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ליום </w:t>
            </w:r>
            <w:r w:rsidR="0020380F" w:rsidRPr="00304EC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בגין הוצאות שכר עובדים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וזאת עד לתקרה של 2,666,667 ₪+מע"מ</w:t>
            </w:r>
            <w:r w:rsidR="0020380F" w:rsidRPr="00304EC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20380F" w:rsidRDefault="00304ECE" w:rsidP="00C113EB">
            <w:pPr>
              <w:pStyle w:val="af4"/>
              <w:numPr>
                <w:ilvl w:val="0"/>
                <w:numId w:val="14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התמורה החודשית לספק תשולם במלואה עבור כל ארבעת החודשים ספטמבר-דצמבר 2020, גם במקרה של דחיית מועד פתיחת שנת הלימודים ו/או הקפאת השירותים הנובעים בשל משבר הקורונה. </w:t>
            </w:r>
          </w:p>
          <w:p w:rsidR="00304ECE" w:rsidRPr="00C113EB" w:rsidRDefault="00304ECE" w:rsidP="001E6AD8">
            <w:pPr>
              <w:pStyle w:val="af4"/>
              <w:spacing w:line="360" w:lineRule="auto"/>
              <w:ind w:left="108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1A02" w:rsidP="00AA5CB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בהתאם לנימוקים שהוצגו לעיל ומתוך הבנה שמהלך זה של התקשרות עם</w:t>
            </w:r>
            <w:r w:rsidR="00AA5CB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חברת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ביקורופא כספק יחיד תאפשר רצף טיפולי לתלמידים</w:t>
            </w:r>
            <w:r w:rsidR="00AA5CB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שזקוקים לו ואלמלא הטיפול לא יתאפשרו לימודיהם במוסד חינוך,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A5CB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ולא ניתן יהיה לתת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השירות כמתחייב ב</w:t>
            </w:r>
            <w:r w:rsidR="005E43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1.09.2020 אני מבקשת לאשר את הבקשה</w:t>
            </w:r>
            <w:r w:rsidR="00C11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E6AD8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441ADC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201F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201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081A02" w:rsidRPr="00AF57E9" w:rsidRDefault="00081A0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רחל אברמזון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201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081A02" w:rsidRPr="00AF57E9" w:rsidRDefault="00E856E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אגף א' חינוך מיוחד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1A0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1A02">
              <w:rPr>
                <w:rFonts w:ascii="Calibri" w:eastAsia="Calibri" w:hAnsi="Calibri" w:cs="Calibri"/>
                <w:noProof/>
                <w:color w:val="000000"/>
                <w:sz w:val="22"/>
                <w:szCs w:val="22"/>
              </w:rPr>
              <w:drawing>
                <wp:anchor distT="0" distB="0" distL="114300" distR="114300" simplePos="0" relativeHeight="251659264" behindDoc="0" locked="0" layoutInCell="1" allowOverlap="0" wp14:anchorId="4CF1E77D" wp14:editId="774A77EE">
                  <wp:simplePos x="0" y="0"/>
                  <wp:positionH relativeFrom="page">
                    <wp:posOffset>935467</wp:posOffset>
                  </wp:positionH>
                  <wp:positionV relativeFrom="page">
                    <wp:posOffset>124198</wp:posOffset>
                  </wp:positionV>
                  <wp:extent cx="531159" cy="181685"/>
                  <wp:effectExtent l="0" t="0" r="2540" b="8890"/>
                  <wp:wrapTopAndBottom/>
                  <wp:docPr id="38" name="Picture 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Picture 38"/>
                          <pic:cNvPicPr/>
                        </pic:nvPicPr>
                        <pic:blipFill rotWithShape="1">
                          <a:blip r:embed="rId11"/>
                          <a:srcRect l="58166" t="7603" r="26483" b="86849"/>
                          <a:stretch/>
                        </pic:blipFill>
                        <pic:spPr bwMode="auto">
                          <a:xfrm>
                            <a:off x="0" y="0"/>
                            <a:ext cx="531159" cy="1816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201F4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5026" w:rsidRDefault="00545026">
      <w:r>
        <w:separator/>
      </w:r>
    </w:p>
  </w:endnote>
  <w:endnote w:type="continuationSeparator" w:id="0">
    <w:p w:rsidR="00545026" w:rsidRDefault="00545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201F4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201F4">
            <w:rPr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201F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201F4" w:rsidP="00DE4C1B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5026" w:rsidRDefault="00545026">
      <w:r>
        <w:separator/>
      </w:r>
    </w:p>
  </w:footnote>
  <w:footnote w:type="continuationSeparator" w:id="0">
    <w:p w:rsidR="00545026" w:rsidRDefault="005450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0B88F42" wp14:editId="435C963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201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201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201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201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201F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201F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201F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E054D"/>
    <w:multiLevelType w:val="hybridMultilevel"/>
    <w:tmpl w:val="AF002C8C"/>
    <w:lvl w:ilvl="0" w:tplc="C8B8C73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11851B0"/>
    <w:multiLevelType w:val="hybridMultilevel"/>
    <w:tmpl w:val="F72E21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2DE041B"/>
    <w:multiLevelType w:val="hybridMultilevel"/>
    <w:tmpl w:val="7C0C73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515C0A"/>
    <w:multiLevelType w:val="hybridMultilevel"/>
    <w:tmpl w:val="6A803B6E"/>
    <w:lvl w:ilvl="0" w:tplc="A78A04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F176C7E"/>
    <w:multiLevelType w:val="hybridMultilevel"/>
    <w:tmpl w:val="FCF87E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0"/>
  </w:num>
  <w:num w:numId="3">
    <w:abstractNumId w:val="1"/>
  </w:num>
  <w:num w:numId="4">
    <w:abstractNumId w:val="11"/>
  </w:num>
  <w:num w:numId="5">
    <w:abstractNumId w:val="6"/>
  </w:num>
  <w:num w:numId="6">
    <w:abstractNumId w:val="5"/>
  </w:num>
  <w:num w:numId="7">
    <w:abstractNumId w:val="3"/>
  </w:num>
  <w:num w:numId="8">
    <w:abstractNumId w:val="9"/>
  </w:num>
  <w:num w:numId="9">
    <w:abstractNumId w:val="12"/>
  </w:num>
  <w:num w:numId="10">
    <w:abstractNumId w:val="14"/>
  </w:num>
  <w:num w:numId="11">
    <w:abstractNumId w:val="13"/>
  </w:num>
  <w:num w:numId="12">
    <w:abstractNumId w:val="2"/>
  </w:num>
  <w:num w:numId="13">
    <w:abstractNumId w:val="4"/>
  </w:num>
  <w:num w:numId="14">
    <w:abstractNumId w:val="7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371C"/>
    <w:rsid w:val="00081A02"/>
    <w:rsid w:val="00087505"/>
    <w:rsid w:val="001711F8"/>
    <w:rsid w:val="00176195"/>
    <w:rsid w:val="00180997"/>
    <w:rsid w:val="001E6AD8"/>
    <w:rsid w:val="001E7703"/>
    <w:rsid w:val="001F7628"/>
    <w:rsid w:val="0020380F"/>
    <w:rsid w:val="00237D4B"/>
    <w:rsid w:val="00287224"/>
    <w:rsid w:val="002B2153"/>
    <w:rsid w:val="002C2B06"/>
    <w:rsid w:val="003034AB"/>
    <w:rsid w:val="00304ECE"/>
    <w:rsid w:val="00336CDD"/>
    <w:rsid w:val="00340ACC"/>
    <w:rsid w:val="004201F4"/>
    <w:rsid w:val="00441ADC"/>
    <w:rsid w:val="004C14F1"/>
    <w:rsid w:val="004D62EC"/>
    <w:rsid w:val="004F0CE7"/>
    <w:rsid w:val="00545026"/>
    <w:rsid w:val="005B0D29"/>
    <w:rsid w:val="005D71BA"/>
    <w:rsid w:val="005E439F"/>
    <w:rsid w:val="005F26E5"/>
    <w:rsid w:val="006029BE"/>
    <w:rsid w:val="00624A5A"/>
    <w:rsid w:val="00673690"/>
    <w:rsid w:val="0072113F"/>
    <w:rsid w:val="007548B0"/>
    <w:rsid w:val="0079629A"/>
    <w:rsid w:val="007A73B8"/>
    <w:rsid w:val="00882BAC"/>
    <w:rsid w:val="00896E9F"/>
    <w:rsid w:val="008C6386"/>
    <w:rsid w:val="009000DD"/>
    <w:rsid w:val="009B6B29"/>
    <w:rsid w:val="009F7FB7"/>
    <w:rsid w:val="00A64D50"/>
    <w:rsid w:val="00AA5CBB"/>
    <w:rsid w:val="00BD4AA9"/>
    <w:rsid w:val="00C113EB"/>
    <w:rsid w:val="00C2563F"/>
    <w:rsid w:val="00C569CF"/>
    <w:rsid w:val="00CC4363"/>
    <w:rsid w:val="00D561AC"/>
    <w:rsid w:val="00DB1D21"/>
    <w:rsid w:val="00E10975"/>
    <w:rsid w:val="00E761C2"/>
    <w:rsid w:val="00E856EE"/>
    <w:rsid w:val="00EE791E"/>
    <w:rsid w:val="00EF54AA"/>
    <w:rsid w:val="00F16048"/>
    <w:rsid w:val="00F33750"/>
    <w:rsid w:val="00F416DC"/>
    <w:rsid w:val="00F50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131D797-BAA4-464A-9A26-477F3FF00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schemas.microsoft.com/office/2006/documentManagement/types"/>
    <ds:schemaRef ds:uri="a46656d4-8850-49b3-aebd-68bd05f7f43d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EF01BE8-0BB6-40B1-833B-A661C013A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4</Pages>
  <Words>869</Words>
  <Characters>4345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דנה מידן</cp:lastModifiedBy>
  <cp:revision>2</cp:revision>
  <cp:lastPrinted>2020-07-20T06:19:00Z</cp:lastPrinted>
  <dcterms:created xsi:type="dcterms:W3CDTF">2020-07-20T14:22:00Z</dcterms:created>
  <dcterms:modified xsi:type="dcterms:W3CDTF">2020-07-20T14:22:00Z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